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BF" w:rsidRDefault="00D008BF" w:rsidP="00D008BF">
      <w:pPr>
        <w:pStyle w:val="-wm-p1"/>
        <w:rPr>
          <w:rStyle w:val="-wm-s1"/>
          <w:rFonts w:ascii="UICTFontTextStyleBody" w:hAnsi="UICTFontTextStyleBody"/>
          <w:sz w:val="26"/>
          <w:szCs w:val="26"/>
        </w:rPr>
      </w:pPr>
      <w:r>
        <w:rPr>
          <w:rStyle w:val="-wm-s1"/>
          <w:rFonts w:ascii="UICTFontTextStyleBody" w:hAnsi="UICTFontTextStyleBody"/>
          <w:sz w:val="26"/>
          <w:szCs w:val="26"/>
        </w:rPr>
        <w:t>Nabídka rizikového kácení.</w:t>
      </w:r>
    </w:p>
    <w:p w:rsidR="00D008BF" w:rsidRDefault="00D008BF" w:rsidP="00D008BF">
      <w:pPr>
        <w:pStyle w:val="-wm-p1"/>
        <w:rPr>
          <w:sz w:val="26"/>
          <w:szCs w:val="26"/>
        </w:rPr>
      </w:pPr>
    </w:p>
    <w:p w:rsidR="00D008BF" w:rsidRDefault="00D008BF" w:rsidP="00D008BF">
      <w:pPr>
        <w:pStyle w:val="-wm-p1"/>
        <w:rPr>
          <w:sz w:val="26"/>
          <w:szCs w:val="26"/>
        </w:rPr>
      </w:pPr>
      <w:r>
        <w:rPr>
          <w:rStyle w:val="-wm-s1"/>
          <w:rFonts w:ascii="UICTFontTextStyleBody" w:hAnsi="UICTFontTextStyleBody"/>
          <w:sz w:val="26"/>
          <w:szCs w:val="26"/>
        </w:rPr>
        <w:t>B</w:t>
      </w:r>
      <w:r>
        <w:rPr>
          <w:rStyle w:val="-wm-s1"/>
          <w:rFonts w:ascii="UICTFontTextStyleBody" w:hAnsi="UICTFontTextStyleBody"/>
          <w:sz w:val="26"/>
          <w:szCs w:val="26"/>
        </w:rPr>
        <w:t>ěhem </w:t>
      </w:r>
      <w:r>
        <w:rPr>
          <w:rStyle w:val="-wm-apple-converted-space"/>
          <w:rFonts w:ascii="UICTFontTextStyleBody" w:hAnsi="UICTFontTextStyleBody"/>
          <w:sz w:val="26"/>
          <w:szCs w:val="26"/>
        </w:rPr>
        <w:t> </w:t>
      </w:r>
      <w:r>
        <w:rPr>
          <w:rStyle w:val="-wm-s1"/>
          <w:rFonts w:ascii="UICTFontTextStyleBody" w:hAnsi="UICTFontTextStyleBody"/>
          <w:sz w:val="26"/>
          <w:szCs w:val="26"/>
        </w:rPr>
        <w:t>března bude firma Vojtěcha Páva</w:t>
      </w:r>
      <w:r>
        <w:rPr>
          <w:rStyle w:val="-wm-s1"/>
          <w:rFonts w:ascii="UICTFontTextStyleBody" w:hAnsi="UICTFontTextStyleBody"/>
          <w:sz w:val="26"/>
          <w:szCs w:val="26"/>
        </w:rPr>
        <w:t xml:space="preserve"> v sousedních obcích provádět ořezy stromů a ri</w:t>
      </w:r>
      <w:r>
        <w:rPr>
          <w:rStyle w:val="-wm-s1"/>
          <w:rFonts w:ascii="UICTFontTextStyleBody" w:hAnsi="UICTFontTextStyleBody"/>
          <w:sz w:val="26"/>
          <w:szCs w:val="26"/>
        </w:rPr>
        <w:t>ziková kácení. Tyto práce dělají</w:t>
      </w:r>
      <w:r>
        <w:rPr>
          <w:rStyle w:val="-wm-s1"/>
          <w:rFonts w:ascii="UICTFontTextStyleBody" w:hAnsi="UICTFontTextStyleBody"/>
          <w:sz w:val="26"/>
          <w:szCs w:val="26"/>
        </w:rPr>
        <w:t xml:space="preserve"> za pomoci horolezeckých technik - postupné ořezávání a spouštění dřevní hmoty na lanech. Rád</w:t>
      </w:r>
      <w:r>
        <w:rPr>
          <w:rStyle w:val="-wm-s1"/>
          <w:rFonts w:ascii="UICTFontTextStyleBody" w:hAnsi="UICTFontTextStyleBody"/>
          <w:sz w:val="26"/>
          <w:szCs w:val="26"/>
        </w:rPr>
        <w:t>i by</w:t>
      </w:r>
      <w:r>
        <w:rPr>
          <w:rStyle w:val="-wm-s1"/>
          <w:rFonts w:ascii="UICTFontTextStyleBody" w:hAnsi="UICTFontTextStyleBody"/>
          <w:sz w:val="26"/>
          <w:szCs w:val="26"/>
        </w:rPr>
        <w:t xml:space="preserve"> Vám tyto služby také nabídl</w:t>
      </w:r>
      <w:r>
        <w:rPr>
          <w:rStyle w:val="-wm-s1"/>
          <w:rFonts w:ascii="UICTFontTextStyleBody" w:hAnsi="UICTFontTextStyleBody"/>
          <w:sz w:val="26"/>
          <w:szCs w:val="26"/>
        </w:rPr>
        <w:t>i</w:t>
      </w:r>
      <w:r>
        <w:rPr>
          <w:rStyle w:val="-wm-s1"/>
          <w:rFonts w:ascii="UICTFontTextStyleBody" w:hAnsi="UICTFontTextStyleBody"/>
          <w:sz w:val="26"/>
          <w:szCs w:val="26"/>
        </w:rPr>
        <w:t>. Cena za ořez jednoho vzrostlého stromu je cca. 4000 - 5500,- Kč a kácení se pohybuje v podobných relacích. </w:t>
      </w:r>
    </w:p>
    <w:p w:rsidR="00D008BF" w:rsidRDefault="00D008BF" w:rsidP="00D008BF">
      <w:pPr>
        <w:pStyle w:val="-wm-p2"/>
        <w:rPr>
          <w:sz w:val="26"/>
          <w:szCs w:val="26"/>
        </w:rPr>
      </w:pPr>
    </w:p>
    <w:p w:rsidR="00D008BF" w:rsidRDefault="00D008BF" w:rsidP="00D008BF">
      <w:pPr>
        <w:pStyle w:val="-wm-p1"/>
        <w:rPr>
          <w:sz w:val="26"/>
          <w:szCs w:val="26"/>
        </w:rPr>
      </w:pPr>
      <w:r>
        <w:rPr>
          <w:rStyle w:val="-wm-s1"/>
          <w:rFonts w:ascii="UICTFontTextStyleBody" w:hAnsi="UICTFontTextStyleBody"/>
          <w:sz w:val="26"/>
          <w:szCs w:val="26"/>
        </w:rPr>
        <w:t>Jako firma jsou</w:t>
      </w:r>
      <w:bookmarkStart w:id="0" w:name="_GoBack"/>
      <w:bookmarkEnd w:id="0"/>
      <w:r>
        <w:rPr>
          <w:rStyle w:val="-wm-s1"/>
          <w:rFonts w:ascii="UICTFontTextStyleBody" w:hAnsi="UICTFontTextStyleBody"/>
          <w:sz w:val="26"/>
          <w:szCs w:val="26"/>
        </w:rPr>
        <w:t xml:space="preserve"> pojištěni proti rizikům do výše 7 000 000,- Kč.</w:t>
      </w:r>
    </w:p>
    <w:p w:rsidR="00D008BF" w:rsidRDefault="00D008BF" w:rsidP="00D008BF">
      <w:pPr>
        <w:pStyle w:val="-wm-p2"/>
        <w:rPr>
          <w:sz w:val="26"/>
          <w:szCs w:val="26"/>
        </w:rPr>
      </w:pPr>
    </w:p>
    <w:p w:rsidR="00D008BF" w:rsidRDefault="00D008BF" w:rsidP="00D008BF">
      <w:pPr>
        <w:pStyle w:val="-wm-p1"/>
        <w:rPr>
          <w:sz w:val="26"/>
          <w:szCs w:val="26"/>
        </w:rPr>
      </w:pPr>
      <w:r>
        <w:rPr>
          <w:rStyle w:val="-wm-s1"/>
          <w:rFonts w:ascii="UICTFontTextStyleBody" w:hAnsi="UICTFontTextStyleBody"/>
          <w:sz w:val="26"/>
          <w:szCs w:val="26"/>
        </w:rPr>
        <w:t>Vojtěch Páv</w:t>
      </w:r>
    </w:p>
    <w:p w:rsidR="00D008BF" w:rsidRDefault="00D008BF" w:rsidP="00D008BF">
      <w:pPr>
        <w:pStyle w:val="-wm-p2"/>
        <w:rPr>
          <w:sz w:val="26"/>
          <w:szCs w:val="26"/>
        </w:rPr>
      </w:pPr>
    </w:p>
    <w:p w:rsidR="00D008BF" w:rsidRDefault="00D008BF" w:rsidP="00D008BF">
      <w:pPr>
        <w:pStyle w:val="-wm-p1"/>
        <w:rPr>
          <w:sz w:val="26"/>
          <w:szCs w:val="26"/>
        </w:rPr>
      </w:pPr>
      <w:r>
        <w:rPr>
          <w:rStyle w:val="-wm-s1"/>
          <w:rFonts w:ascii="UICTFontTextStyleBody" w:hAnsi="UICTFontTextStyleBody"/>
          <w:sz w:val="26"/>
          <w:szCs w:val="26"/>
        </w:rPr>
        <w:t>tel: 725 281 406</w:t>
      </w:r>
    </w:p>
    <w:p w:rsidR="00D008BF" w:rsidRDefault="00D008BF" w:rsidP="00D008BF">
      <w:pPr>
        <w:pStyle w:val="-wm-p1"/>
        <w:rPr>
          <w:sz w:val="26"/>
          <w:szCs w:val="26"/>
        </w:rPr>
      </w:pPr>
      <w:hyperlink r:id="rId5" w:history="1">
        <w:r>
          <w:rPr>
            <w:rStyle w:val="Hypertextovodkaz"/>
            <w:rFonts w:ascii="UICTFontTextStyleBody" w:hAnsi="UICTFontTextStyleBody"/>
            <w:sz w:val="26"/>
            <w:szCs w:val="26"/>
          </w:rPr>
          <w:t>www.lezecke-prace.cz</w:t>
        </w:r>
      </w:hyperlink>
    </w:p>
    <w:p w:rsidR="00D008BF" w:rsidRDefault="00D008BF" w:rsidP="00D008BF">
      <w:pPr>
        <w:pStyle w:val="-wm-p2"/>
        <w:rPr>
          <w:sz w:val="26"/>
          <w:szCs w:val="26"/>
        </w:rPr>
      </w:pPr>
    </w:p>
    <w:p w:rsidR="00D008BF" w:rsidRDefault="00D008BF" w:rsidP="00D008BF">
      <w:pPr>
        <w:pStyle w:val="-wm-p1"/>
        <w:rPr>
          <w:sz w:val="26"/>
          <w:szCs w:val="26"/>
        </w:rPr>
      </w:pPr>
      <w:hyperlink r:id="rId6" w:history="1">
        <w:r>
          <w:rPr>
            <w:rStyle w:val="Hypertextovodkaz"/>
            <w:rFonts w:ascii="UICTFontTextStyleBody" w:hAnsi="UICTFontTextStyleBody"/>
            <w:sz w:val="26"/>
            <w:szCs w:val="26"/>
          </w:rPr>
          <w:t>http://www.vpracepav.cz</w:t>
        </w:r>
      </w:hyperlink>
    </w:p>
    <w:p w:rsidR="006E1DD1" w:rsidRPr="00E808D1" w:rsidRDefault="006E1DD1" w:rsidP="00E808D1">
      <w:pPr>
        <w:spacing w:after="0"/>
        <w:rPr>
          <w:rFonts w:ascii="Arial" w:hAnsi="Arial" w:cs="Arial"/>
          <w:sz w:val="24"/>
          <w:szCs w:val="24"/>
        </w:rPr>
      </w:pPr>
    </w:p>
    <w:sectPr w:rsidR="006E1DD1" w:rsidRPr="00E8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F"/>
    <w:rsid w:val="006E1DD1"/>
    <w:rsid w:val="00D008BF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08BF"/>
    <w:rPr>
      <w:color w:val="0000FF"/>
      <w:u w:val="single"/>
    </w:rPr>
  </w:style>
  <w:style w:type="paragraph" w:customStyle="1" w:styleId="-wm-p1">
    <w:name w:val="-wm-p1"/>
    <w:basedOn w:val="Normln"/>
    <w:rsid w:val="00D0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p2">
    <w:name w:val="-wm-p2"/>
    <w:basedOn w:val="Normln"/>
    <w:rsid w:val="00D0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-wm-s1">
    <w:name w:val="-wm-s1"/>
    <w:basedOn w:val="Standardnpsmoodstavce"/>
    <w:rsid w:val="00D008BF"/>
  </w:style>
  <w:style w:type="character" w:customStyle="1" w:styleId="-wm-apple-converted-space">
    <w:name w:val="-wm-apple-converted-space"/>
    <w:basedOn w:val="Standardnpsmoodstavce"/>
    <w:rsid w:val="00D008BF"/>
  </w:style>
  <w:style w:type="character" w:customStyle="1" w:styleId="-wm-s2">
    <w:name w:val="-wm-s2"/>
    <w:basedOn w:val="Standardnpsmoodstavce"/>
    <w:rsid w:val="00D00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08BF"/>
    <w:rPr>
      <w:color w:val="0000FF"/>
      <w:u w:val="single"/>
    </w:rPr>
  </w:style>
  <w:style w:type="paragraph" w:customStyle="1" w:styleId="-wm-p1">
    <w:name w:val="-wm-p1"/>
    <w:basedOn w:val="Normln"/>
    <w:rsid w:val="00D0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p2">
    <w:name w:val="-wm-p2"/>
    <w:basedOn w:val="Normln"/>
    <w:rsid w:val="00D0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-wm-s1">
    <w:name w:val="-wm-s1"/>
    <w:basedOn w:val="Standardnpsmoodstavce"/>
    <w:rsid w:val="00D008BF"/>
  </w:style>
  <w:style w:type="character" w:customStyle="1" w:styleId="-wm-apple-converted-space">
    <w:name w:val="-wm-apple-converted-space"/>
    <w:basedOn w:val="Standardnpsmoodstavce"/>
    <w:rsid w:val="00D008BF"/>
  </w:style>
  <w:style w:type="character" w:customStyle="1" w:styleId="-wm-s2">
    <w:name w:val="-wm-s2"/>
    <w:basedOn w:val="Standardnpsmoodstavce"/>
    <w:rsid w:val="00D0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pracepav.cz/" TargetMode="External"/><Relationship Id="rId5" Type="http://schemas.openxmlformats.org/officeDocument/2006/relationships/hyperlink" Target="http://www.lezecke-pra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2022-03-21T07:30:00Z</dcterms:created>
  <dcterms:modified xsi:type="dcterms:W3CDTF">2022-03-21T07:33:00Z</dcterms:modified>
</cp:coreProperties>
</file>